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47032" w14:textId="29A284C0" w:rsidR="005B22A1" w:rsidRPr="001C4665" w:rsidRDefault="005B22A1" w:rsidP="005C382E">
      <w:pPr>
        <w:jc w:val="center"/>
        <w:rPr>
          <w:rFonts w:ascii="ＭＳ 明朝" w:eastAsia="Malgun Gothic" w:hAnsi="ＭＳ 明朝" w:cs="Malgun Gothic"/>
          <w:b/>
          <w:bCs/>
          <w:kern w:val="0"/>
          <w:sz w:val="24"/>
          <w:szCs w:val="24"/>
        </w:rPr>
      </w:pPr>
      <w:r w:rsidRPr="007D0690">
        <w:rPr>
          <w:rFonts w:ascii="ＭＳ 明朝" w:eastAsia="ＭＳ 明朝" w:hAnsi="ＭＳ 明朝" w:cs="Malgun Gothic" w:hint="eastAsia"/>
          <w:b/>
          <w:bCs/>
          <w:kern w:val="0"/>
          <w:sz w:val="24"/>
          <w:szCs w:val="24"/>
        </w:rPr>
        <w:t>＜</w:t>
      </w:r>
      <w:r w:rsidR="001C4665">
        <w:rPr>
          <w:rFonts w:ascii="ＭＳ 明朝" w:eastAsia="Malgun Gothic" w:hAnsi="ＭＳ 明朝" w:cs="Malgun Gothic"/>
          <w:b/>
          <w:bCs/>
          <w:kern w:val="0"/>
          <w:sz w:val="24"/>
          <w:szCs w:val="24"/>
        </w:rPr>
        <w:t>1</w:t>
      </w:r>
      <w:r w:rsidR="007E3205">
        <w:rPr>
          <w:rFonts w:ascii="ＭＳ 明朝" w:eastAsia="Malgun Gothic" w:hAnsi="ＭＳ 明朝" w:cs="Malgun Gothic"/>
          <w:b/>
          <w:bCs/>
          <w:kern w:val="0"/>
          <w:sz w:val="24"/>
          <w:szCs w:val="24"/>
        </w:rPr>
        <w:t>1</w:t>
      </w:r>
      <w:r w:rsidR="005C382E">
        <w:rPr>
          <w:rFonts w:ascii="ＭＳ 明朝" w:eastAsia="ＭＳ 明朝" w:hAnsi="ＭＳ 明朝" w:cs="Malgun Gothic" w:hint="eastAsia"/>
          <w:b/>
          <w:bCs/>
          <w:kern w:val="0"/>
          <w:sz w:val="24"/>
          <w:szCs w:val="24"/>
        </w:rPr>
        <w:t>回目の</w:t>
      </w:r>
      <w:r w:rsidR="00054C33">
        <w:rPr>
          <w:rFonts w:ascii="ＭＳ 明朝" w:eastAsia="ＭＳ 明朝" w:hAnsi="ＭＳ 明朝" w:cs="Malgun Gothic" w:hint="eastAsia"/>
          <w:b/>
          <w:bCs/>
          <w:kern w:val="0"/>
          <w:sz w:val="24"/>
          <w:szCs w:val="24"/>
        </w:rPr>
        <w:t>お</w:t>
      </w:r>
      <w:r w:rsidR="005C382E">
        <w:rPr>
          <w:rFonts w:ascii="ＭＳ 明朝" w:eastAsia="ＭＳ 明朝" w:hAnsi="ＭＳ 明朝" w:cs="Malgun Gothic" w:hint="eastAsia"/>
          <w:b/>
          <w:bCs/>
          <w:kern w:val="0"/>
          <w:sz w:val="24"/>
          <w:szCs w:val="24"/>
        </w:rPr>
        <w:t>話</w:t>
      </w:r>
      <w:r w:rsidRPr="007D0690">
        <w:rPr>
          <w:rFonts w:ascii="ＭＳ 明朝" w:eastAsia="ＭＳ 明朝" w:hAnsi="ＭＳ 明朝" w:cs="Malgun Gothic" w:hint="eastAsia"/>
          <w:b/>
          <w:bCs/>
          <w:kern w:val="0"/>
          <w:sz w:val="24"/>
          <w:szCs w:val="24"/>
        </w:rPr>
        <w:t>＞</w:t>
      </w:r>
      <w:r w:rsidR="00DB4014">
        <w:rPr>
          <w:rFonts w:ascii="ＭＳ 明朝" w:eastAsia="ＭＳ 明朝" w:hAnsi="ＭＳ 明朝" w:cs="Malgun Gothic" w:hint="eastAsia"/>
          <w:b/>
          <w:bCs/>
          <w:kern w:val="0"/>
          <w:sz w:val="24"/>
          <w:szCs w:val="24"/>
        </w:rPr>
        <w:t xml:space="preserve">　</w:t>
      </w:r>
      <w:r w:rsidR="003E58B4">
        <w:rPr>
          <w:rFonts w:ascii="ＭＳ 明朝" w:eastAsia="ＭＳ 明朝" w:hAnsi="ＭＳ 明朝" w:cs="Malgun Gothic" w:hint="eastAsia"/>
          <w:b/>
          <w:bCs/>
          <w:kern w:val="0"/>
          <w:sz w:val="24"/>
          <w:szCs w:val="24"/>
        </w:rPr>
        <w:t>聖霊</w:t>
      </w:r>
      <w:r w:rsidR="007E3205">
        <w:rPr>
          <w:rFonts w:ascii="ＭＳ 明朝" w:eastAsia="ＭＳ 明朝" w:hAnsi="ＭＳ 明朝" w:cs="Malgun Gothic" w:hint="eastAsia"/>
          <w:b/>
          <w:bCs/>
          <w:kern w:val="0"/>
          <w:sz w:val="24"/>
          <w:szCs w:val="24"/>
        </w:rPr>
        <w:t>の賜物</w:t>
      </w:r>
    </w:p>
    <w:p w14:paraId="5B2DFAAE" w14:textId="77777777" w:rsidR="005C382E" w:rsidRPr="00CB5900" w:rsidRDefault="005C382E" w:rsidP="005C382E">
      <w:pPr>
        <w:jc w:val="center"/>
        <w:rPr>
          <w:rFonts w:ascii="ＭＳ 明朝" w:eastAsia="ＭＳ 明朝" w:hAnsi="ＭＳ 明朝"/>
        </w:rPr>
      </w:pPr>
    </w:p>
    <w:p w14:paraId="0782E63F" w14:textId="0DF6C9B1" w:rsidR="005B22A1" w:rsidRPr="007D0690" w:rsidRDefault="005B22A1" w:rsidP="005B22A1">
      <w:pPr>
        <w:rPr>
          <w:rFonts w:ascii="ＭＳ 明朝" w:eastAsia="ＭＳ 明朝" w:hAnsi="ＭＳ 明朝"/>
        </w:rPr>
      </w:pPr>
      <w:r w:rsidRPr="007D0690">
        <w:rPr>
          <w:rFonts w:ascii="ＭＳ 明朝" w:eastAsia="ＭＳ 明朝" w:hAnsi="ＭＳ 明朝" w:hint="eastAsia"/>
        </w:rPr>
        <w:t>◆</w:t>
      </w:r>
      <w:r w:rsidRPr="007D0690">
        <w:rPr>
          <w:rFonts w:ascii="ＭＳ 明朝" w:eastAsia="ＭＳ 明朝" w:hAnsi="ＭＳ 明朝" w:hint="eastAsia"/>
          <w:b/>
          <w:bCs/>
        </w:rPr>
        <w:t>代表者による祈り</w:t>
      </w:r>
    </w:p>
    <w:p w14:paraId="5FE721E3" w14:textId="6E5EE38D" w:rsidR="005B22A1" w:rsidRPr="007D0690" w:rsidRDefault="005B22A1">
      <w:pPr>
        <w:rPr>
          <w:rFonts w:ascii="ＭＳ 明朝" w:eastAsia="ＭＳ 明朝" w:hAnsi="ＭＳ 明朝"/>
        </w:rPr>
      </w:pPr>
      <w:r w:rsidRPr="007D0690">
        <w:rPr>
          <w:rFonts w:ascii="ＭＳ 明朝" w:eastAsia="ＭＳ 明朝" w:hAnsi="ＭＳ 明朝" w:hint="eastAsia"/>
        </w:rPr>
        <w:t>◆</w:t>
      </w:r>
      <w:r w:rsidRPr="007D0690">
        <w:rPr>
          <w:rFonts w:ascii="ＭＳ 明朝" w:eastAsia="ＭＳ 明朝" w:hAnsi="ＭＳ 明朝" w:hint="eastAsia"/>
          <w:b/>
          <w:bCs/>
        </w:rPr>
        <w:t>分かち合い</w:t>
      </w:r>
    </w:p>
    <w:p w14:paraId="0DA0CAF2" w14:textId="6AEF2585" w:rsidR="005B22A1" w:rsidRPr="007D0690" w:rsidRDefault="007E3205">
      <w:pPr>
        <w:rPr>
          <w:rFonts w:ascii="ＭＳ 明朝" w:eastAsia="ＭＳ 明朝" w:hAnsi="ＭＳ 明朝"/>
        </w:rPr>
      </w:pPr>
      <w:r>
        <w:rPr>
          <w:rFonts w:ascii="ＭＳ 明朝" w:eastAsia="ＭＳ 明朝" w:hAnsi="ＭＳ 明朝" w:cs="ＭＳ Ｐゴシック" w:hint="eastAsia"/>
          <w:kern w:val="0"/>
          <w:sz w:val="20"/>
          <w:szCs w:val="20"/>
        </w:rPr>
        <w:t>どんな賜物を持っていますか</w:t>
      </w:r>
      <w:r w:rsidR="00D61864">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どんな賜物を慕っていますか。賜物を用いてどのようなことに献身したいですか。</w:t>
      </w:r>
    </w:p>
    <w:p w14:paraId="4FAD3C7F" w14:textId="77777777" w:rsidR="005C382E" w:rsidRDefault="005C382E">
      <w:pPr>
        <w:rPr>
          <w:rFonts w:ascii="ＭＳ 明朝" w:eastAsia="ＭＳ 明朝" w:hAnsi="ＭＳ 明朝"/>
        </w:rPr>
      </w:pPr>
    </w:p>
    <w:p w14:paraId="089E5255" w14:textId="43F6AA3B" w:rsidR="005B22A1" w:rsidRPr="007D0690" w:rsidRDefault="005B22A1">
      <w:pPr>
        <w:rPr>
          <w:rFonts w:ascii="ＭＳ 明朝" w:eastAsia="ＭＳ 明朝" w:hAnsi="ＭＳ 明朝"/>
        </w:rPr>
      </w:pPr>
      <w:r w:rsidRPr="007D0690">
        <w:rPr>
          <w:rFonts w:ascii="ＭＳ 明朝" w:eastAsia="ＭＳ 明朝" w:hAnsi="ＭＳ 明朝" w:hint="eastAsia"/>
        </w:rPr>
        <w:t>◆</w:t>
      </w:r>
      <w:r w:rsidRPr="007D0690">
        <w:rPr>
          <w:rFonts w:ascii="ＭＳ 明朝" w:eastAsia="ＭＳ 明朝" w:hAnsi="ＭＳ 明朝" w:hint="eastAsia"/>
          <w:b/>
          <w:bCs/>
        </w:rPr>
        <w:t>御言葉を開いてみましょう</w:t>
      </w:r>
    </w:p>
    <w:p w14:paraId="09FDB842" w14:textId="1303F606" w:rsidR="005B22A1" w:rsidRPr="007D0690" w:rsidRDefault="007E3205">
      <w:pPr>
        <w:rPr>
          <w:rFonts w:ascii="ＭＳ 明朝" w:eastAsia="ＭＳ 明朝" w:hAnsi="ＭＳ 明朝"/>
        </w:rPr>
      </w:pPr>
      <w:r>
        <w:rPr>
          <w:rFonts w:ascii="ＭＳ 明朝" w:eastAsia="ＭＳ 明朝" w:hAnsi="ＭＳ 明朝" w:hint="eastAsia"/>
        </w:rPr>
        <w:t>コリントⅠ12</w:t>
      </w:r>
      <w:r w:rsidR="005B22A1" w:rsidRPr="007D0690">
        <w:rPr>
          <w:rFonts w:ascii="ＭＳ 明朝" w:eastAsia="ＭＳ 明朝" w:hAnsi="ＭＳ 明朝" w:hint="eastAsia"/>
        </w:rPr>
        <w:t>:</w:t>
      </w:r>
      <w:r>
        <w:rPr>
          <w:rFonts w:ascii="ＭＳ 明朝" w:eastAsia="ＭＳ 明朝" w:hAnsi="ＭＳ 明朝" w:hint="eastAsia"/>
        </w:rPr>
        <w:t>4</w:t>
      </w:r>
      <w:r w:rsidR="005B22A1" w:rsidRPr="007D0690">
        <w:rPr>
          <w:rFonts w:ascii="ＭＳ 明朝" w:eastAsia="ＭＳ 明朝" w:hAnsi="ＭＳ 明朝" w:hint="eastAsia"/>
        </w:rPr>
        <w:t>-</w:t>
      </w:r>
      <w:r>
        <w:rPr>
          <w:rFonts w:ascii="ＭＳ 明朝" w:eastAsia="ＭＳ 明朝" w:hAnsi="ＭＳ 明朝" w:hint="eastAsia"/>
        </w:rPr>
        <w:t>11</w:t>
      </w:r>
    </w:p>
    <w:p w14:paraId="5A104758" w14:textId="77777777" w:rsidR="005C382E" w:rsidRDefault="005C382E">
      <w:pPr>
        <w:rPr>
          <w:rFonts w:ascii="ＭＳ 明朝" w:eastAsia="Malgun Gothic" w:hAnsi="ＭＳ 明朝"/>
        </w:rPr>
      </w:pPr>
    </w:p>
    <w:p w14:paraId="23D9EDC3" w14:textId="3F743521" w:rsidR="005B22A1" w:rsidRDefault="005B22A1">
      <w:pPr>
        <w:rPr>
          <w:rFonts w:ascii="ＭＳ 明朝" w:eastAsia="ＭＳ 明朝" w:hAnsi="ＭＳ 明朝"/>
          <w:b/>
          <w:bCs/>
        </w:rPr>
      </w:pPr>
      <w:r w:rsidRPr="007D0690">
        <w:rPr>
          <w:rFonts w:ascii="ＭＳ 明朝" w:eastAsia="ＭＳ 明朝" w:hAnsi="ＭＳ 明朝" w:hint="eastAsia"/>
        </w:rPr>
        <w:t>◆</w:t>
      </w:r>
      <w:r w:rsidRPr="007D0690">
        <w:rPr>
          <w:rFonts w:ascii="ＭＳ 明朝" w:eastAsia="ＭＳ 明朝" w:hAnsi="ＭＳ 明朝" w:hint="eastAsia"/>
          <w:b/>
          <w:bCs/>
        </w:rPr>
        <w:t>御言葉を知る</w:t>
      </w:r>
    </w:p>
    <w:p w14:paraId="41AC2DFE" w14:textId="2868A470" w:rsidR="00D61864" w:rsidRPr="00D61864" w:rsidRDefault="00D61864" w:rsidP="005C382E">
      <w:pPr>
        <w:rPr>
          <w:rFonts w:ascii="ＭＳ 明朝" w:eastAsia="ＭＳ 明朝" w:hAnsi="ＭＳ 明朝" w:cs="ＭＳ 明朝"/>
        </w:rPr>
      </w:pPr>
      <w:r>
        <w:rPr>
          <w:rFonts w:ascii="ＭＳ 明朝" w:eastAsia="ＭＳ 明朝" w:hAnsi="ＭＳ 明朝" w:cs="ＭＳ 明朝" w:hint="eastAsia"/>
        </w:rPr>
        <w:t>聖霊の</w:t>
      </w:r>
      <w:r w:rsidR="007E3205">
        <w:rPr>
          <w:rFonts w:ascii="ＭＳ 明朝" w:eastAsia="ＭＳ 明朝" w:hAnsi="ＭＳ 明朝" w:cs="ＭＳ 明朝" w:hint="eastAsia"/>
        </w:rPr>
        <w:t>賜物は、聖霊で満たされている全ての人々に聖霊様が分け与えて下さる恵みの贈り物です</w:t>
      </w:r>
      <w:r w:rsidR="001C4665">
        <w:rPr>
          <w:rFonts w:ascii="ＭＳ 明朝" w:eastAsia="ＭＳ 明朝" w:hAnsi="ＭＳ 明朝" w:cs="ＭＳ 明朝" w:hint="eastAsia"/>
        </w:rPr>
        <w:t>。</w:t>
      </w:r>
      <w:r w:rsidR="007E3205">
        <w:rPr>
          <w:rFonts w:ascii="ＭＳ 明朝" w:eastAsia="ＭＳ 明朝" w:hAnsi="ＭＳ 明朝" w:cs="ＭＳ 明朝" w:hint="eastAsia"/>
        </w:rPr>
        <w:t>今回は、聖霊の賜物にはどのようなものがあるかについて見ていきます。</w:t>
      </w:r>
    </w:p>
    <w:p w14:paraId="1FBBA47E" w14:textId="77777777" w:rsidR="00820443" w:rsidRDefault="00820443" w:rsidP="005C382E">
      <w:pPr>
        <w:rPr>
          <w:rFonts w:ascii="ＭＳ 明朝" w:eastAsia="ＭＳ 明朝" w:hAnsi="ＭＳ 明朝" w:cs="ＭＳ 明朝"/>
          <w:b/>
          <w:bCs/>
        </w:rPr>
      </w:pPr>
    </w:p>
    <w:p w14:paraId="5D0CD6B0" w14:textId="00EC3C97" w:rsidR="005C382E" w:rsidRPr="007D0690" w:rsidRDefault="00820443" w:rsidP="005C382E">
      <w:pPr>
        <w:rPr>
          <w:rFonts w:ascii="ＭＳ 明朝" w:eastAsia="ＭＳ 明朝" w:hAnsi="ＭＳ 明朝"/>
          <w:b/>
          <w:bCs/>
        </w:rPr>
      </w:pPr>
      <w:r>
        <w:rPr>
          <w:rFonts w:ascii="ＭＳ 明朝" w:eastAsia="ＭＳ 明朝" w:hAnsi="ＭＳ 明朝" w:cs="ＭＳ 明朝" w:hint="eastAsia"/>
          <w:b/>
          <w:bCs/>
        </w:rPr>
        <w:t>1．</w:t>
      </w:r>
      <w:r w:rsidR="007E3205">
        <w:rPr>
          <w:rFonts w:ascii="ＭＳ 明朝" w:eastAsia="ＭＳ 明朝" w:hAnsi="ＭＳ 明朝" w:cs="ＭＳ 明朝" w:hint="eastAsia"/>
          <w:b/>
          <w:bCs/>
        </w:rPr>
        <w:t>職と関連した賜物</w:t>
      </w:r>
    </w:p>
    <w:p w14:paraId="53126DBF" w14:textId="4493FC9C" w:rsidR="001C4665" w:rsidRDefault="007E3205" w:rsidP="00280FB3">
      <w:pPr>
        <w:ind w:firstLineChars="100" w:firstLine="210"/>
        <w:rPr>
          <w:rFonts w:ascii="ＭＳ 明朝" w:eastAsia="ＭＳ 明朝" w:hAnsi="ＭＳ 明朝"/>
        </w:rPr>
      </w:pPr>
      <w:r>
        <w:rPr>
          <w:rFonts w:ascii="ＭＳ 明朝" w:eastAsia="ＭＳ 明朝" w:hAnsi="ＭＳ 明朝" w:hint="eastAsia"/>
        </w:rPr>
        <w:t>エペソ4章11-12節は、職に関連した賜物について話しています</w:t>
      </w:r>
      <w:r w:rsidR="001C4665">
        <w:rPr>
          <w:rFonts w:ascii="ＭＳ 明朝" w:eastAsia="ＭＳ 明朝" w:hAnsi="ＭＳ 明朝" w:hint="eastAsia"/>
        </w:rPr>
        <w:t>。</w:t>
      </w:r>
    </w:p>
    <w:p w14:paraId="7C4EBF2A" w14:textId="76C2C7AB" w:rsidR="007E3205" w:rsidRDefault="007E3205" w:rsidP="007E3205">
      <w:pPr>
        <w:pStyle w:val="a4"/>
        <w:numPr>
          <w:ilvl w:val="0"/>
          <w:numId w:val="3"/>
        </w:numPr>
        <w:ind w:leftChars="0"/>
        <w:rPr>
          <w:rFonts w:ascii="ＭＳ 明朝" w:eastAsia="ＭＳ 明朝" w:hAnsi="ＭＳ 明朝"/>
        </w:rPr>
      </w:pPr>
      <w:r w:rsidRPr="007E3205">
        <w:rPr>
          <w:rFonts w:ascii="ＭＳ 明朝" w:eastAsia="ＭＳ 明朝" w:hAnsi="ＭＳ 明朝" w:hint="eastAsia"/>
        </w:rPr>
        <w:t>使徒：</w:t>
      </w:r>
      <w:r>
        <w:rPr>
          <w:rFonts w:ascii="ＭＳ 明朝" w:eastAsia="ＭＳ 明朝" w:hAnsi="ＭＳ 明朝" w:hint="eastAsia"/>
        </w:rPr>
        <w:t>使徒とは遣わされた人を指します。本来、使徒とはイエス様が直接選ばれた12人の使徒とパウロのみを意味します。主に仕えるよう呼ばれたすべての聖徒は、使徒のように福音を伝えるよう遣わされました。</w:t>
      </w:r>
    </w:p>
    <w:p w14:paraId="2972F298" w14:textId="120503F7" w:rsidR="007E3205" w:rsidRDefault="007E3205" w:rsidP="007E3205">
      <w:pPr>
        <w:pStyle w:val="a4"/>
        <w:numPr>
          <w:ilvl w:val="0"/>
          <w:numId w:val="3"/>
        </w:numPr>
        <w:ind w:leftChars="0"/>
        <w:rPr>
          <w:rFonts w:ascii="ＭＳ 明朝" w:eastAsia="ＭＳ 明朝" w:hAnsi="ＭＳ 明朝"/>
        </w:rPr>
      </w:pPr>
      <w:r>
        <w:rPr>
          <w:rFonts w:ascii="ＭＳ 明朝" w:eastAsia="ＭＳ 明朝" w:hAnsi="ＭＳ 明朝" w:hint="eastAsia"/>
        </w:rPr>
        <w:t>預言者：預言者とは神様の御言葉を預かって伝える人を指します。旧約時代において預言者はイスラエルと世界へ向けられた神様の御言葉を預かって、それを宣言する役割を果たしました。今日において預言者的な役割を果たすとは、記録された御言葉をもって聖徒を慰め、教会の徳を立てることを意味します。</w:t>
      </w:r>
    </w:p>
    <w:p w14:paraId="6575C477" w14:textId="7971A409" w:rsidR="007E3205" w:rsidRDefault="007E3205" w:rsidP="007E3205">
      <w:pPr>
        <w:pStyle w:val="a4"/>
        <w:numPr>
          <w:ilvl w:val="0"/>
          <w:numId w:val="3"/>
        </w:numPr>
        <w:ind w:leftChars="0"/>
        <w:rPr>
          <w:rFonts w:ascii="ＭＳ 明朝" w:eastAsia="ＭＳ 明朝" w:hAnsi="ＭＳ 明朝"/>
        </w:rPr>
      </w:pPr>
      <w:r>
        <w:rPr>
          <w:rFonts w:ascii="ＭＳ 明朝" w:eastAsia="ＭＳ 明朝" w:hAnsi="ＭＳ 明朝" w:hint="eastAsia"/>
        </w:rPr>
        <w:t>伝道者：伝道者とは福音を伝える力のある人を指します。福音を伝えることは全ての聖徒の使命ですが、伝道者は他の人よりももっと力あふれる形で福音を伝え、伝道の実も豊かに結びます。</w:t>
      </w:r>
    </w:p>
    <w:p w14:paraId="17AEDC51" w14:textId="48370263" w:rsidR="007E3205" w:rsidRPr="007E3205" w:rsidRDefault="007E3205" w:rsidP="007E3205">
      <w:pPr>
        <w:pStyle w:val="a4"/>
        <w:numPr>
          <w:ilvl w:val="0"/>
          <w:numId w:val="3"/>
        </w:numPr>
        <w:ind w:leftChars="0"/>
        <w:rPr>
          <w:rFonts w:ascii="ＭＳ 明朝" w:eastAsia="ＭＳ 明朝" w:hAnsi="ＭＳ 明朝" w:hint="eastAsia"/>
        </w:rPr>
      </w:pPr>
      <w:r>
        <w:rPr>
          <w:rFonts w:ascii="ＭＳ 明朝" w:eastAsia="ＭＳ 明朝" w:hAnsi="ＭＳ 明朝" w:hint="eastAsia"/>
        </w:rPr>
        <w:t>牧師また教師：牧師と教師は御言葉で養育し、信仰の中でよく成長させる人々を指します。牧師と教師は聖徒の生活を理解し、彼らが御言葉の中で成長できるよう助けます。</w:t>
      </w:r>
    </w:p>
    <w:p w14:paraId="2E220411" w14:textId="4B5A1B7C" w:rsidR="00F267A9" w:rsidRDefault="00F267A9" w:rsidP="005C382E">
      <w:pPr>
        <w:rPr>
          <w:rFonts w:ascii="ＭＳ 明朝" w:eastAsia="ＭＳ 明朝" w:hAnsi="ＭＳ 明朝"/>
        </w:rPr>
      </w:pPr>
    </w:p>
    <w:p w14:paraId="5ADD4D2C" w14:textId="616892CD" w:rsidR="00AE5256" w:rsidRDefault="00AE5256" w:rsidP="005C382E">
      <w:pPr>
        <w:rPr>
          <w:rFonts w:ascii="ＭＳ 明朝" w:eastAsia="ＭＳ 明朝" w:hAnsi="ＭＳ 明朝"/>
        </w:rPr>
      </w:pPr>
    </w:p>
    <w:p w14:paraId="6523E372" w14:textId="116FBFDC" w:rsidR="005C382E" w:rsidRPr="007D0690" w:rsidRDefault="00AF3B04" w:rsidP="005C382E">
      <w:pPr>
        <w:rPr>
          <w:rFonts w:ascii="ＭＳ 明朝" w:eastAsia="ＭＳ 明朝" w:hAnsi="ＭＳ 明朝"/>
          <w:b/>
          <w:bCs/>
        </w:rPr>
      </w:pPr>
      <w:r>
        <w:rPr>
          <w:rFonts w:ascii="ＭＳ 明朝" w:eastAsia="ＭＳ 明朝" w:hAnsi="ＭＳ 明朝" w:cs="ＭＳ 明朝" w:hint="eastAsia"/>
          <w:b/>
          <w:bCs/>
        </w:rPr>
        <w:t>2．</w:t>
      </w:r>
      <w:r w:rsidR="007E3205">
        <w:rPr>
          <w:rFonts w:ascii="ＭＳ 明朝" w:eastAsia="ＭＳ 明朝" w:hAnsi="ＭＳ 明朝" w:cs="ＭＳ 明朝" w:hint="eastAsia"/>
          <w:b/>
          <w:bCs/>
        </w:rPr>
        <w:t>奉仕と関連した賜物</w:t>
      </w:r>
    </w:p>
    <w:p w14:paraId="04521EDB" w14:textId="137FD2D3" w:rsidR="008A3A1B" w:rsidRDefault="007E3205" w:rsidP="00E4295D">
      <w:pPr>
        <w:ind w:firstLineChars="100" w:firstLine="210"/>
        <w:rPr>
          <w:rFonts w:ascii="ＭＳ 明朝" w:eastAsia="ＭＳ 明朝" w:hAnsi="ＭＳ 明朝" w:cs="ＭＳ 明朝"/>
        </w:rPr>
      </w:pPr>
      <w:r>
        <w:rPr>
          <w:rFonts w:ascii="ＭＳ 明朝" w:eastAsia="ＭＳ 明朝" w:hAnsi="ＭＳ 明朝" w:cs="ＭＳ 明朝" w:hint="eastAsia"/>
        </w:rPr>
        <w:t>ローマ12章7-10節は、奉仕と関連した</w:t>
      </w:r>
      <w:r w:rsidR="00084BAE">
        <w:rPr>
          <w:rFonts w:ascii="ＭＳ 明朝" w:eastAsia="ＭＳ 明朝" w:hAnsi="ＭＳ 明朝" w:cs="ＭＳ 明朝" w:hint="eastAsia"/>
        </w:rPr>
        <w:t>賜物について話しています</w:t>
      </w:r>
      <w:r w:rsidR="001C4665">
        <w:rPr>
          <w:rFonts w:ascii="ＭＳ 明朝" w:eastAsia="ＭＳ 明朝" w:hAnsi="ＭＳ 明朝" w:cs="ＭＳ 明朝" w:hint="eastAsia"/>
        </w:rPr>
        <w:t>。</w:t>
      </w:r>
    </w:p>
    <w:p w14:paraId="29C798C2" w14:textId="6760D3C9" w:rsidR="00084BAE" w:rsidRDefault="00084BAE" w:rsidP="00084BAE">
      <w:pPr>
        <w:pStyle w:val="a4"/>
        <w:numPr>
          <w:ilvl w:val="0"/>
          <w:numId w:val="2"/>
        </w:numPr>
        <w:ind w:leftChars="0"/>
        <w:rPr>
          <w:rFonts w:ascii="ＭＳ 明朝" w:eastAsia="ＭＳ 明朝" w:hAnsi="ＭＳ 明朝" w:cs="ＭＳ 明朝"/>
        </w:rPr>
      </w:pPr>
      <w:r>
        <w:rPr>
          <w:rFonts w:ascii="ＭＳ 明朝" w:eastAsia="ＭＳ 明朝" w:hAnsi="ＭＳ 明朝" w:cs="ＭＳ 明朝" w:hint="eastAsia"/>
        </w:rPr>
        <w:t>奉仕の賜物：奉仕の賜物とは、様々な奉仕をする賜物のことです。奉仕の賜物を受けた人は、自分の家族、教会の中の困った聖徒、まだ信じていない隣人に至るまで、奉仕の手を差し伸べます。</w:t>
      </w:r>
    </w:p>
    <w:p w14:paraId="08A9AD93" w14:textId="6ECB341C" w:rsidR="00084BAE" w:rsidRDefault="00084BAE" w:rsidP="00084BAE">
      <w:pPr>
        <w:pStyle w:val="a4"/>
        <w:numPr>
          <w:ilvl w:val="0"/>
          <w:numId w:val="2"/>
        </w:numPr>
        <w:ind w:leftChars="0"/>
        <w:rPr>
          <w:rFonts w:ascii="ＭＳ 明朝" w:eastAsia="ＭＳ 明朝" w:hAnsi="ＭＳ 明朝" w:cs="ＭＳ 明朝"/>
        </w:rPr>
      </w:pPr>
      <w:r>
        <w:rPr>
          <w:rFonts w:ascii="ＭＳ 明朝" w:eastAsia="ＭＳ 明朝" w:hAnsi="ＭＳ 明朝" w:cs="ＭＳ 明朝" w:hint="eastAsia"/>
        </w:rPr>
        <w:t>教える賜物：教える賜物は、神様の御言葉で聖徒を教育し、正しい道に導く賜物です。教える賜物を受けた人は、まず自分自身が御言葉の上に堅く立つために努め、聖徒たちに御言葉を余すところなく教えます。</w:t>
      </w:r>
    </w:p>
    <w:p w14:paraId="049B0E83" w14:textId="2B5D35E3" w:rsidR="00084BAE" w:rsidRDefault="00084BAE" w:rsidP="00084BAE">
      <w:pPr>
        <w:pStyle w:val="a4"/>
        <w:numPr>
          <w:ilvl w:val="0"/>
          <w:numId w:val="2"/>
        </w:numPr>
        <w:ind w:leftChars="0"/>
        <w:rPr>
          <w:rFonts w:ascii="ＭＳ 明朝" w:eastAsia="ＭＳ 明朝" w:hAnsi="ＭＳ 明朝" w:cs="ＭＳ 明朝"/>
        </w:rPr>
      </w:pPr>
      <w:r>
        <w:rPr>
          <w:rFonts w:ascii="ＭＳ 明朝" w:eastAsia="ＭＳ 明朝" w:hAnsi="ＭＳ 明朝" w:cs="ＭＳ 明朝" w:hint="eastAsia"/>
        </w:rPr>
        <w:t>勧める賜物：勧める賜物は、人生において苦しみに遭っている聖徒を慰め、励ます賜物です。勧める賜物を受けた人は、暖かく思慮深い言葉で聖徒に力と勇気を与えます。</w:t>
      </w:r>
    </w:p>
    <w:p w14:paraId="31E91F74" w14:textId="19E90BD4" w:rsidR="00084BAE" w:rsidRDefault="00084BAE" w:rsidP="00084BAE">
      <w:pPr>
        <w:pStyle w:val="a4"/>
        <w:numPr>
          <w:ilvl w:val="0"/>
          <w:numId w:val="2"/>
        </w:numPr>
        <w:ind w:leftChars="0"/>
        <w:rPr>
          <w:rFonts w:ascii="ＭＳ 明朝" w:eastAsia="ＭＳ 明朝" w:hAnsi="ＭＳ 明朝" w:cs="ＭＳ 明朝"/>
        </w:rPr>
      </w:pPr>
      <w:r>
        <w:rPr>
          <w:rFonts w:ascii="ＭＳ 明朝" w:eastAsia="ＭＳ 明朝" w:hAnsi="ＭＳ 明朝" w:cs="ＭＳ 明朝" w:hint="eastAsia"/>
        </w:rPr>
        <w:t>分け与える賜物：分け与える賜物は、物心両面から隣人を助ける賜物です。分け与える賜物を受けた人は、志願する心で誠実に隣人の必要を満たします。</w:t>
      </w:r>
    </w:p>
    <w:p w14:paraId="1C777EE9" w14:textId="2EB9D90B" w:rsidR="00084BAE" w:rsidRDefault="00084BAE" w:rsidP="00084BAE">
      <w:pPr>
        <w:pStyle w:val="a4"/>
        <w:numPr>
          <w:ilvl w:val="0"/>
          <w:numId w:val="2"/>
        </w:numPr>
        <w:ind w:leftChars="0"/>
        <w:rPr>
          <w:rFonts w:ascii="ＭＳ 明朝" w:eastAsia="ＭＳ 明朝" w:hAnsi="ＭＳ 明朝" w:cs="ＭＳ 明朝"/>
        </w:rPr>
      </w:pPr>
      <w:r>
        <w:rPr>
          <w:rFonts w:ascii="ＭＳ 明朝" w:eastAsia="ＭＳ 明朝" w:hAnsi="ＭＳ 明朝" w:cs="ＭＳ 明朝" w:hint="eastAsia"/>
        </w:rPr>
        <w:t>指導する賜物：指導する賜物は、目標を達成するために共同体を導く賜物です。指導する賜物を受けた人は共同体に目標を提示し、彼らが一つの心</w:t>
      </w:r>
      <w:r w:rsidR="00C509FC">
        <w:rPr>
          <w:rFonts w:ascii="ＭＳ 明朝" w:eastAsia="ＭＳ 明朝" w:hAnsi="ＭＳ 明朝" w:cs="ＭＳ 明朝" w:hint="eastAsia"/>
        </w:rPr>
        <w:t>となってその目標を達成するために進めるよう仕えます。</w:t>
      </w:r>
    </w:p>
    <w:p w14:paraId="2AC83943" w14:textId="7DAAB78D" w:rsidR="00C509FC" w:rsidRPr="00084BAE" w:rsidRDefault="00C509FC" w:rsidP="00084BAE">
      <w:pPr>
        <w:pStyle w:val="a4"/>
        <w:numPr>
          <w:ilvl w:val="0"/>
          <w:numId w:val="2"/>
        </w:numPr>
        <w:ind w:leftChars="0"/>
        <w:rPr>
          <w:rFonts w:ascii="ＭＳ 明朝" w:eastAsia="ＭＳ 明朝" w:hAnsi="ＭＳ 明朝" w:cs="ＭＳ 明朝" w:hint="eastAsia"/>
        </w:rPr>
      </w:pPr>
      <w:r>
        <w:rPr>
          <w:rFonts w:ascii="ＭＳ 明朝" w:eastAsia="ＭＳ 明朝" w:hAnsi="ＭＳ 明朝" w:cs="ＭＳ 明朝" w:hint="eastAsia"/>
        </w:rPr>
        <w:t>慈善を行なう賜物：慈善を行なう賜物は、弱くて疎外された人に共感しながら、彼らに助けを与える賜物です。慈善を行なう賜物を受けた人は、隣人の苦しみを見ながらともに悲しみ、彼らに実質的な助けを与えます。</w:t>
      </w:r>
    </w:p>
    <w:p w14:paraId="3794DD9D" w14:textId="195097EF" w:rsidR="000525CB" w:rsidRPr="00C509FC" w:rsidRDefault="000525CB" w:rsidP="00C509FC">
      <w:pPr>
        <w:rPr>
          <w:rFonts w:ascii="ＭＳ 明朝" w:eastAsia="ＭＳ 明朝" w:hAnsi="ＭＳ 明朝" w:cs="ＭＳ 明朝" w:hint="eastAsia"/>
        </w:rPr>
      </w:pPr>
    </w:p>
    <w:p w14:paraId="7A924FBF" w14:textId="21E57E43" w:rsidR="00E470B5" w:rsidRDefault="00E470B5" w:rsidP="005C382E">
      <w:pPr>
        <w:rPr>
          <w:rFonts w:ascii="ＭＳ 明朝" w:eastAsia="ＭＳ 明朝" w:hAnsi="ＭＳ 明朝" w:cs="ＭＳ 明朝"/>
        </w:rPr>
      </w:pPr>
    </w:p>
    <w:p w14:paraId="6133E944" w14:textId="53720011" w:rsidR="00C509FC" w:rsidRPr="007D0690" w:rsidRDefault="00C509FC" w:rsidP="00C509FC">
      <w:pPr>
        <w:rPr>
          <w:rFonts w:ascii="ＭＳ 明朝" w:eastAsia="ＭＳ 明朝" w:hAnsi="ＭＳ 明朝"/>
          <w:b/>
          <w:bCs/>
        </w:rPr>
      </w:pPr>
      <w:r>
        <w:rPr>
          <w:rFonts w:ascii="ＭＳ 明朝" w:eastAsia="ＭＳ 明朝" w:hAnsi="ＭＳ 明朝" w:cs="ＭＳ 明朝" w:hint="eastAsia"/>
          <w:b/>
          <w:bCs/>
        </w:rPr>
        <w:t>3</w:t>
      </w:r>
      <w:r>
        <w:rPr>
          <w:rFonts w:ascii="ＭＳ 明朝" w:eastAsia="ＭＳ 明朝" w:hAnsi="ＭＳ 明朝" w:cs="ＭＳ 明朝" w:hint="eastAsia"/>
          <w:b/>
          <w:bCs/>
        </w:rPr>
        <w:t>．</w:t>
      </w:r>
      <w:r>
        <w:rPr>
          <w:rFonts w:ascii="ＭＳ 明朝" w:eastAsia="ＭＳ 明朝" w:hAnsi="ＭＳ 明朝" w:cs="ＭＳ 明朝" w:hint="eastAsia"/>
          <w:b/>
          <w:bCs/>
        </w:rPr>
        <w:t>超自然的な力</w:t>
      </w:r>
      <w:r>
        <w:rPr>
          <w:rFonts w:ascii="ＭＳ 明朝" w:eastAsia="ＭＳ 明朝" w:hAnsi="ＭＳ 明朝" w:cs="ＭＳ 明朝" w:hint="eastAsia"/>
          <w:b/>
          <w:bCs/>
        </w:rPr>
        <w:t>と関連した賜物</w:t>
      </w:r>
    </w:p>
    <w:p w14:paraId="7C298DDA" w14:textId="78E2D556" w:rsidR="00C509FC" w:rsidRDefault="00C509FC" w:rsidP="00C509FC">
      <w:pPr>
        <w:ind w:firstLine="360"/>
        <w:rPr>
          <w:rFonts w:ascii="ＭＳ 明朝" w:eastAsia="ＭＳ 明朝" w:hAnsi="ＭＳ 明朝" w:cs="ＭＳ 明朝"/>
        </w:rPr>
      </w:pPr>
      <w:r>
        <w:rPr>
          <w:rFonts w:ascii="ＭＳ 明朝" w:eastAsia="ＭＳ 明朝" w:hAnsi="ＭＳ 明朝" w:cs="ＭＳ 明朝" w:hint="eastAsia"/>
        </w:rPr>
        <w:t>コリントⅠ</w:t>
      </w:r>
      <w:r>
        <w:rPr>
          <w:rFonts w:ascii="ＭＳ 明朝" w:eastAsia="ＭＳ 明朝" w:hAnsi="ＭＳ 明朝" w:cs="ＭＳ 明朝" w:hint="eastAsia"/>
        </w:rPr>
        <w:t>12章7-</w:t>
      </w:r>
      <w:r>
        <w:rPr>
          <w:rFonts w:ascii="ＭＳ 明朝" w:eastAsia="ＭＳ 明朝" w:hAnsi="ＭＳ 明朝" w:cs="ＭＳ 明朝" w:hint="eastAsia"/>
        </w:rPr>
        <w:t>9</w:t>
      </w:r>
      <w:r>
        <w:rPr>
          <w:rFonts w:ascii="ＭＳ 明朝" w:eastAsia="ＭＳ 明朝" w:hAnsi="ＭＳ 明朝" w:cs="ＭＳ 明朝" w:hint="eastAsia"/>
        </w:rPr>
        <w:t>節</w:t>
      </w:r>
      <w:r>
        <w:rPr>
          <w:rFonts w:ascii="ＭＳ 明朝" w:eastAsia="ＭＳ 明朝" w:hAnsi="ＭＳ 明朝" w:cs="ＭＳ 明朝" w:hint="eastAsia"/>
        </w:rPr>
        <w:t>は超自然的な力と関連した賜物について話しています。</w:t>
      </w:r>
    </w:p>
    <w:p w14:paraId="311F4D70" w14:textId="40AFEC06" w:rsidR="00C509FC" w:rsidRDefault="00C509FC" w:rsidP="00C509FC">
      <w:pPr>
        <w:pStyle w:val="a4"/>
        <w:numPr>
          <w:ilvl w:val="0"/>
          <w:numId w:val="4"/>
        </w:numPr>
        <w:ind w:leftChars="0"/>
        <w:rPr>
          <w:rFonts w:ascii="ＭＳ 明朝" w:eastAsia="ＭＳ 明朝" w:hAnsi="ＭＳ 明朝" w:cs="ＭＳ 明朝"/>
        </w:rPr>
      </w:pPr>
      <w:r w:rsidRPr="00C509FC">
        <w:rPr>
          <w:rFonts w:ascii="ＭＳ 明朝" w:eastAsia="ＭＳ 明朝" w:hAnsi="ＭＳ 明朝" w:cs="ＭＳ 明朝" w:hint="eastAsia"/>
        </w:rPr>
        <w:t>知恵のことば：</w:t>
      </w:r>
      <w:r>
        <w:rPr>
          <w:rFonts w:ascii="ＭＳ 明朝" w:eastAsia="ＭＳ 明朝" w:hAnsi="ＭＳ 明朝" w:cs="ＭＳ 明朝" w:hint="eastAsia"/>
        </w:rPr>
        <w:t>知恵のことばとは、聖書を通して与えられる神様の知恵です。人間の考えと判断によっては、人生の様々な苦しみを克服するのは難しいことです。しかし、知恵のことばの賜物があれば、聖書を基盤にした神様の知恵が臨んで、人生の患難を克服することができます。</w:t>
      </w:r>
    </w:p>
    <w:p w14:paraId="37FE7820" w14:textId="01272E10" w:rsidR="00C509FC" w:rsidRDefault="00C509FC" w:rsidP="00C509FC">
      <w:pPr>
        <w:pStyle w:val="a4"/>
        <w:numPr>
          <w:ilvl w:val="0"/>
          <w:numId w:val="4"/>
        </w:numPr>
        <w:ind w:leftChars="0"/>
        <w:rPr>
          <w:rFonts w:ascii="ＭＳ 明朝" w:eastAsia="ＭＳ 明朝" w:hAnsi="ＭＳ 明朝" w:cs="ＭＳ 明朝"/>
        </w:rPr>
      </w:pPr>
      <w:r>
        <w:rPr>
          <w:rFonts w:ascii="ＭＳ 明朝" w:eastAsia="ＭＳ 明朝" w:hAnsi="ＭＳ 明朝" w:cs="ＭＳ 明朝" w:hint="eastAsia"/>
        </w:rPr>
        <w:t>知識のことば：知識のことばとは、全知なる神様からやってくる知識です。神様は知識のことばの賜物を受けた人に、教会において徳を立てることができる知識を下さいます。</w:t>
      </w:r>
    </w:p>
    <w:p w14:paraId="571ECE03" w14:textId="778ED1F0" w:rsidR="00C509FC" w:rsidRDefault="00C509FC" w:rsidP="00C509FC">
      <w:pPr>
        <w:pStyle w:val="a4"/>
        <w:numPr>
          <w:ilvl w:val="0"/>
          <w:numId w:val="4"/>
        </w:numPr>
        <w:ind w:leftChars="0"/>
        <w:rPr>
          <w:rFonts w:ascii="ＭＳ 明朝" w:eastAsia="ＭＳ 明朝" w:hAnsi="ＭＳ 明朝" w:cs="ＭＳ 明朝"/>
        </w:rPr>
      </w:pPr>
      <w:r>
        <w:rPr>
          <w:rFonts w:ascii="ＭＳ 明朝" w:eastAsia="ＭＳ 明朝" w:hAnsi="ＭＳ 明朝" w:cs="ＭＳ 明朝" w:hint="eastAsia"/>
        </w:rPr>
        <w:t>信仰：信仰とは、普通の人は考えられないような大胆な信仰が生まれる賜物です。信仰の賜物を受けた人は、超越的なわざを行なう大胆さが与えられ、聖霊様をその人を用いて、癒すことのできない病気を癒され、悪霊を追い出すなどの奇跡を行われます。</w:t>
      </w:r>
    </w:p>
    <w:p w14:paraId="3D18ED28" w14:textId="1944E926" w:rsidR="00C509FC" w:rsidRDefault="00C509FC" w:rsidP="00C509FC">
      <w:pPr>
        <w:pStyle w:val="a4"/>
        <w:numPr>
          <w:ilvl w:val="0"/>
          <w:numId w:val="4"/>
        </w:numPr>
        <w:ind w:leftChars="0"/>
        <w:rPr>
          <w:rFonts w:ascii="ＭＳ 明朝" w:eastAsia="ＭＳ 明朝" w:hAnsi="ＭＳ 明朝" w:cs="ＭＳ 明朝"/>
        </w:rPr>
      </w:pPr>
      <w:r>
        <w:rPr>
          <w:rFonts w:ascii="ＭＳ 明朝" w:eastAsia="ＭＳ 明朝" w:hAnsi="ＭＳ 明朝" w:cs="ＭＳ 明朝" w:hint="eastAsia"/>
        </w:rPr>
        <w:t>いやし：いやしとは、聖霊の力で病気を癒す賜物です。いやしの賜物は、よくある病気から、現代医学では治せない病気までをも癒します。さらには肉体のみでなく、心の病も癒します。</w:t>
      </w:r>
    </w:p>
    <w:p w14:paraId="03B11752" w14:textId="7432F374" w:rsidR="00C509FC" w:rsidRDefault="00C509FC" w:rsidP="00C509FC">
      <w:pPr>
        <w:pStyle w:val="a4"/>
        <w:numPr>
          <w:ilvl w:val="0"/>
          <w:numId w:val="4"/>
        </w:numPr>
        <w:ind w:leftChars="0"/>
        <w:rPr>
          <w:rFonts w:ascii="ＭＳ 明朝" w:eastAsia="ＭＳ 明朝" w:hAnsi="ＭＳ 明朝" w:cs="ＭＳ 明朝"/>
        </w:rPr>
      </w:pPr>
      <w:r>
        <w:rPr>
          <w:rFonts w:ascii="ＭＳ 明朝" w:eastAsia="ＭＳ 明朝" w:hAnsi="ＭＳ 明朝" w:cs="ＭＳ 明朝" w:hint="eastAsia"/>
        </w:rPr>
        <w:t>奇跡を行う：奇跡を行うとは、自然法則を乗り越えた奇跡を行う賜物です。奇跡を行う賜物を受けた人は、力の源は聖霊様であり、その動機は愛であることを忘れてはなりません。</w:t>
      </w:r>
    </w:p>
    <w:p w14:paraId="61B2AFA3" w14:textId="6BB821D1" w:rsidR="00C509FC" w:rsidRDefault="00C509FC" w:rsidP="00C509FC">
      <w:pPr>
        <w:pStyle w:val="a4"/>
        <w:numPr>
          <w:ilvl w:val="0"/>
          <w:numId w:val="4"/>
        </w:numPr>
        <w:ind w:leftChars="0"/>
        <w:rPr>
          <w:rFonts w:ascii="ＭＳ 明朝" w:eastAsia="ＭＳ 明朝" w:hAnsi="ＭＳ 明朝" w:cs="ＭＳ 明朝"/>
        </w:rPr>
      </w:pPr>
      <w:r>
        <w:rPr>
          <w:rFonts w:ascii="ＭＳ 明朝" w:eastAsia="ＭＳ 明朝" w:hAnsi="ＭＳ 明朝" w:cs="ＭＳ 明朝" w:hint="eastAsia"/>
        </w:rPr>
        <w:t>預言：預言とは、記録された御言葉を</w:t>
      </w:r>
      <w:r w:rsidR="00A85470">
        <w:rPr>
          <w:rFonts w:ascii="ＭＳ 明朝" w:eastAsia="ＭＳ 明朝" w:hAnsi="ＭＳ 明朝" w:cs="ＭＳ 明朝" w:hint="eastAsia"/>
        </w:rPr>
        <w:t>聖霊様の導きの中で正しく理解して聖徒に伝える賜物です。預言は教会の徳を立て、聖徒が御言葉の中で正しく育つように助けます。</w:t>
      </w:r>
    </w:p>
    <w:p w14:paraId="11F648C3" w14:textId="52F0DEE5" w:rsidR="00A85470" w:rsidRDefault="00A85470" w:rsidP="00C509FC">
      <w:pPr>
        <w:pStyle w:val="a4"/>
        <w:numPr>
          <w:ilvl w:val="0"/>
          <w:numId w:val="4"/>
        </w:numPr>
        <w:ind w:leftChars="0"/>
        <w:rPr>
          <w:rFonts w:ascii="ＭＳ 明朝" w:eastAsia="ＭＳ 明朝" w:hAnsi="ＭＳ 明朝" w:cs="ＭＳ 明朝"/>
        </w:rPr>
      </w:pPr>
      <w:r>
        <w:rPr>
          <w:rFonts w:ascii="ＭＳ 明朝" w:eastAsia="ＭＳ 明朝" w:hAnsi="ＭＳ 明朝" w:cs="ＭＳ 明朝" w:hint="eastAsia"/>
        </w:rPr>
        <w:t>霊を見分ける：霊を見分けるとは、霊が神様に属しているか否かを分別する賜物です。霊を見分ける賜物がある人は、福音の真理から外れた他宗教、異端、虚しい哲学などを分別して、自分と隣人を守ることができます。</w:t>
      </w:r>
    </w:p>
    <w:p w14:paraId="7DA3EC13" w14:textId="67B4AA7B" w:rsidR="00A85470" w:rsidRDefault="00A85470" w:rsidP="00C509FC">
      <w:pPr>
        <w:pStyle w:val="a4"/>
        <w:numPr>
          <w:ilvl w:val="0"/>
          <w:numId w:val="4"/>
        </w:numPr>
        <w:ind w:leftChars="0"/>
        <w:rPr>
          <w:rFonts w:ascii="ＭＳ 明朝" w:eastAsia="ＭＳ 明朝" w:hAnsi="ＭＳ 明朝" w:cs="ＭＳ 明朝"/>
        </w:rPr>
      </w:pPr>
      <w:r>
        <w:rPr>
          <w:rFonts w:ascii="ＭＳ 明朝" w:eastAsia="ＭＳ 明朝" w:hAnsi="ＭＳ 明朝" w:cs="ＭＳ 明朝" w:hint="eastAsia"/>
        </w:rPr>
        <w:t>異言：異言とは、霊的な言語で語る賜物です。異言を話すことで聖徒は神様との深い交わりの中に入り、個人の徳を立てることができます。さらには、異言を通して聖霊様と心を合わせ、神様のみ旨にふさわしい祈りを捧げることができます。</w:t>
      </w:r>
    </w:p>
    <w:p w14:paraId="18FD3097" w14:textId="0A056D84" w:rsidR="00A85470" w:rsidRPr="00C509FC" w:rsidRDefault="00A85470" w:rsidP="00C509FC">
      <w:pPr>
        <w:pStyle w:val="a4"/>
        <w:numPr>
          <w:ilvl w:val="0"/>
          <w:numId w:val="4"/>
        </w:numPr>
        <w:ind w:leftChars="0"/>
        <w:rPr>
          <w:rFonts w:ascii="ＭＳ 明朝" w:eastAsia="ＭＳ 明朝" w:hAnsi="ＭＳ 明朝" w:cs="ＭＳ 明朝" w:hint="eastAsia"/>
        </w:rPr>
      </w:pPr>
      <w:r>
        <w:rPr>
          <w:rFonts w:ascii="ＭＳ 明朝" w:eastAsia="ＭＳ 明朝" w:hAnsi="ＭＳ 明朝" w:cs="ＭＳ 明朝" w:hint="eastAsia"/>
        </w:rPr>
        <w:t>異言を解き明かす力：異言を解き明かす力とは、異言を解釈する賜物です。異言は霊的な言語であり、人間の理性では理解できません。しかし、異言を解き明かす力を受けた人は、異言を人が理解できる言語に通訳することができます。</w:t>
      </w:r>
    </w:p>
    <w:p w14:paraId="6F64901A" w14:textId="7FF93186" w:rsidR="00CA3CF6" w:rsidRDefault="00CA3CF6" w:rsidP="00CA3CF6">
      <w:pPr>
        <w:rPr>
          <w:rFonts w:ascii="ＭＳ 明朝" w:eastAsia="ＭＳ 明朝" w:hAnsi="ＭＳ 明朝"/>
        </w:rPr>
      </w:pPr>
    </w:p>
    <w:p w14:paraId="5180F9F5" w14:textId="1C7F2C8B" w:rsidR="005C382E" w:rsidRPr="007D0690" w:rsidRDefault="00054C33" w:rsidP="005C382E">
      <w:pPr>
        <w:rPr>
          <w:rFonts w:ascii="ＭＳ 明朝" w:eastAsia="ＭＳ 明朝" w:hAnsi="ＭＳ 明朝"/>
          <w:b/>
          <w:bCs/>
        </w:rPr>
      </w:pPr>
      <w:r w:rsidRPr="007D0690">
        <w:rPr>
          <w:rFonts w:ascii="ＭＳ 明朝" w:eastAsia="ＭＳ 明朝" w:hAnsi="ＭＳ 明朝" w:hint="eastAsia"/>
        </w:rPr>
        <w:t>◆</w:t>
      </w:r>
      <w:r w:rsidR="007D29E1">
        <w:rPr>
          <w:rFonts w:ascii="ＭＳ 明朝" w:eastAsia="ＭＳ 明朝" w:hAnsi="ＭＳ 明朝" w:hint="eastAsia"/>
          <w:b/>
          <w:bCs/>
        </w:rPr>
        <w:t>祈り</w:t>
      </w:r>
      <w:r w:rsidR="00C34994">
        <w:rPr>
          <w:rFonts w:ascii="ＭＳ 明朝" w:eastAsia="ＭＳ 明朝" w:hAnsi="ＭＳ 明朝" w:hint="eastAsia"/>
          <w:b/>
          <w:bCs/>
        </w:rPr>
        <w:t>及びとりなしの祈り</w:t>
      </w:r>
    </w:p>
    <w:p w14:paraId="5C020205" w14:textId="417086EF" w:rsidR="005C382E" w:rsidRDefault="00CF7DAA" w:rsidP="00054C33">
      <w:pPr>
        <w:pStyle w:val="a4"/>
        <w:ind w:leftChars="0" w:left="0"/>
        <w:rPr>
          <w:rFonts w:ascii="ＭＳ 明朝" w:eastAsia="ＭＳ 明朝" w:hAnsi="ＭＳ 明朝"/>
        </w:rPr>
      </w:pPr>
      <w:r>
        <w:rPr>
          <w:rFonts w:ascii="ＭＳ 明朝" w:eastAsia="ＭＳ 明朝" w:hAnsi="ＭＳ 明朝" w:cs="ＭＳ 明朝" w:hint="eastAsia"/>
        </w:rPr>
        <w:t>1</w:t>
      </w:r>
      <w:r w:rsidR="00054C33">
        <w:rPr>
          <w:rFonts w:ascii="ＭＳ 明朝" w:eastAsia="ＭＳ 明朝" w:hAnsi="ＭＳ 明朝" w:cs="ＭＳ 明朝" w:hint="eastAsia"/>
        </w:rPr>
        <w:t>．</w:t>
      </w:r>
      <w:r w:rsidR="00ED2974">
        <w:rPr>
          <w:rFonts w:ascii="ＭＳ 明朝" w:eastAsia="ＭＳ 明朝" w:hAnsi="ＭＳ 明朝" w:cs="ＭＳ 明朝" w:hint="eastAsia"/>
        </w:rPr>
        <w:t>聖霊</w:t>
      </w:r>
      <w:r w:rsidR="00A85470">
        <w:rPr>
          <w:rFonts w:ascii="ＭＳ 明朝" w:eastAsia="ＭＳ 明朝" w:hAnsi="ＭＳ 明朝" w:cs="ＭＳ 明朝" w:hint="eastAsia"/>
        </w:rPr>
        <w:t>の賜物を受けて、教会にもっと効果的に仕えることができるよう</w:t>
      </w:r>
      <w:r w:rsidR="00F62213">
        <w:rPr>
          <w:rFonts w:ascii="ＭＳ 明朝" w:eastAsia="ＭＳ 明朝" w:hAnsi="ＭＳ 明朝" w:cs="ＭＳ 明朝" w:hint="eastAsia"/>
        </w:rPr>
        <w:t>祈りましょう</w:t>
      </w:r>
      <w:r w:rsidR="005C382E" w:rsidRPr="007D0690">
        <w:rPr>
          <w:rFonts w:ascii="ＭＳ 明朝" w:eastAsia="ＭＳ 明朝" w:hAnsi="ＭＳ 明朝" w:hint="eastAsia"/>
        </w:rPr>
        <w:t>。</w:t>
      </w:r>
    </w:p>
    <w:p w14:paraId="16C7BB2E" w14:textId="32EFFB29" w:rsidR="00054C33" w:rsidRDefault="00CF7DAA" w:rsidP="00054C33">
      <w:pPr>
        <w:pStyle w:val="a4"/>
        <w:ind w:leftChars="0" w:left="0"/>
        <w:rPr>
          <w:rFonts w:ascii="ＭＳ 明朝" w:eastAsia="ＭＳ 明朝" w:hAnsi="ＭＳ 明朝" w:cs="ＭＳ 明朝"/>
        </w:rPr>
      </w:pPr>
      <w:r>
        <w:rPr>
          <w:rFonts w:ascii="ＭＳ 明朝" w:eastAsia="ＭＳ 明朝" w:hAnsi="ＭＳ 明朝" w:cs="ＭＳ 明朝" w:hint="eastAsia"/>
        </w:rPr>
        <w:t>2．</w:t>
      </w:r>
      <w:r w:rsidR="00A85470">
        <w:rPr>
          <w:rFonts w:ascii="ＭＳ 明朝" w:eastAsia="ＭＳ 明朝" w:hAnsi="ＭＳ 明朝" w:cs="ＭＳ 明朝" w:hint="eastAsia"/>
        </w:rPr>
        <w:t>受けた賜物を通して、以前よりももっと熱心に教会に仕えるよう</w:t>
      </w:r>
      <w:r w:rsidR="00F267A9">
        <w:rPr>
          <w:rFonts w:ascii="ＭＳ 明朝" w:eastAsia="ＭＳ 明朝" w:hAnsi="ＭＳ 明朝" w:cs="ＭＳ 明朝" w:hint="eastAsia"/>
        </w:rPr>
        <w:t>祈りましょう</w:t>
      </w:r>
      <w:r>
        <w:rPr>
          <w:rFonts w:ascii="ＭＳ 明朝" w:eastAsia="ＭＳ 明朝" w:hAnsi="ＭＳ 明朝" w:cs="ＭＳ 明朝" w:hint="eastAsia"/>
        </w:rPr>
        <w:t>。</w:t>
      </w:r>
    </w:p>
    <w:p w14:paraId="3B8311F0" w14:textId="6144631B" w:rsidR="00A85470" w:rsidRDefault="00A85470" w:rsidP="00054C33">
      <w:pPr>
        <w:pStyle w:val="a4"/>
        <w:ind w:leftChars="0" w:left="0"/>
        <w:rPr>
          <w:rFonts w:ascii="ＭＳ 明朝" w:eastAsia="ＭＳ 明朝" w:hAnsi="ＭＳ 明朝" w:cs="ＭＳ 明朝" w:hint="eastAsia"/>
        </w:rPr>
      </w:pPr>
      <w:r>
        <w:rPr>
          <w:rFonts w:ascii="ＭＳ 明朝" w:eastAsia="ＭＳ 明朝" w:hAnsi="ＭＳ 明朝" w:cs="ＭＳ 明朝" w:hint="eastAsia"/>
        </w:rPr>
        <w:t>3．聖霊の賜物が豊かに現れる教会となるよう祈りましょう。</w:t>
      </w:r>
    </w:p>
    <w:p w14:paraId="24562E63" w14:textId="5BF30098" w:rsidR="00054C33" w:rsidRDefault="00A85470" w:rsidP="00CF7DAA">
      <w:pPr>
        <w:pStyle w:val="a4"/>
        <w:ind w:leftChars="0" w:left="0"/>
        <w:rPr>
          <w:rFonts w:ascii="ＭＳ 明朝" w:eastAsia="ＭＳ 明朝" w:hAnsi="ＭＳ 明朝" w:cs="ＭＳ 明朝"/>
        </w:rPr>
      </w:pPr>
      <w:r>
        <w:rPr>
          <w:rFonts w:ascii="ＭＳ 明朝" w:eastAsia="ＭＳ 明朝" w:hAnsi="ＭＳ 明朝" w:cs="ＭＳ 明朝" w:hint="eastAsia"/>
        </w:rPr>
        <w:t>4</w:t>
      </w:r>
      <w:r w:rsidR="00CF7DAA">
        <w:rPr>
          <w:rFonts w:ascii="ＭＳ 明朝" w:eastAsia="ＭＳ 明朝" w:hAnsi="ＭＳ 明朝" w:cs="ＭＳ 明朝" w:hint="eastAsia"/>
        </w:rPr>
        <w:t>．隣の人と祈りの課題を分かち合い、ともに祈りましょう。</w:t>
      </w:r>
    </w:p>
    <w:p w14:paraId="371E16DB" w14:textId="4DBA1FEB" w:rsidR="005861C6" w:rsidRDefault="005861C6" w:rsidP="00CF7DAA">
      <w:pPr>
        <w:pStyle w:val="a4"/>
        <w:ind w:leftChars="0" w:left="0"/>
        <w:rPr>
          <w:rFonts w:ascii="ＭＳ 明朝" w:eastAsia="ＭＳ 明朝" w:hAnsi="ＭＳ 明朝" w:cs="ＭＳ 明朝"/>
        </w:rPr>
      </w:pPr>
    </w:p>
    <w:p w14:paraId="7AC4C140" w14:textId="3A5FE9D6" w:rsidR="00957CB6" w:rsidRDefault="00957CB6" w:rsidP="00CF7DAA">
      <w:pPr>
        <w:pStyle w:val="a4"/>
        <w:ind w:leftChars="0" w:left="0"/>
        <w:rPr>
          <w:rFonts w:ascii="ＭＳ 明朝" w:eastAsia="ＭＳ 明朝" w:hAnsi="ＭＳ 明朝" w:cs="ＭＳ 明朝"/>
        </w:rPr>
      </w:pPr>
    </w:p>
    <w:p w14:paraId="0C9A7A68" w14:textId="1D569C15" w:rsidR="00F62213" w:rsidRDefault="00F62213" w:rsidP="00CF7DAA">
      <w:pPr>
        <w:pStyle w:val="a4"/>
        <w:ind w:leftChars="0" w:left="0"/>
        <w:rPr>
          <w:rFonts w:ascii="ＭＳ 明朝" w:eastAsia="ＭＳ 明朝" w:hAnsi="ＭＳ 明朝" w:cs="ＭＳ 明朝"/>
        </w:rPr>
      </w:pPr>
    </w:p>
    <w:p w14:paraId="1EAEA33A" w14:textId="2CB8BA7E" w:rsidR="00F62213" w:rsidRDefault="00F62213" w:rsidP="00CF7DAA">
      <w:pPr>
        <w:pStyle w:val="a4"/>
        <w:ind w:leftChars="0" w:left="0"/>
        <w:rPr>
          <w:rFonts w:ascii="ＭＳ 明朝" w:eastAsia="ＭＳ 明朝" w:hAnsi="ＭＳ 明朝" w:cs="ＭＳ 明朝"/>
        </w:rPr>
      </w:pPr>
    </w:p>
    <w:p w14:paraId="45D7461F" w14:textId="6EA9DEA3" w:rsidR="00F62213" w:rsidRDefault="00F62213" w:rsidP="00CF7DAA">
      <w:pPr>
        <w:pStyle w:val="a4"/>
        <w:ind w:leftChars="0" w:left="0"/>
        <w:rPr>
          <w:rFonts w:ascii="ＭＳ 明朝" w:eastAsia="ＭＳ 明朝" w:hAnsi="ＭＳ 明朝" w:cs="ＭＳ 明朝"/>
        </w:rPr>
      </w:pPr>
    </w:p>
    <w:p w14:paraId="68A395D8" w14:textId="77777777" w:rsidR="00F62213" w:rsidRDefault="00F62213" w:rsidP="00CF7DAA">
      <w:pPr>
        <w:pStyle w:val="a4"/>
        <w:ind w:leftChars="0" w:left="0"/>
        <w:rPr>
          <w:rFonts w:ascii="ＭＳ 明朝" w:eastAsia="ＭＳ 明朝" w:hAnsi="ＭＳ 明朝" w:cs="ＭＳ 明朝"/>
        </w:rPr>
      </w:pPr>
    </w:p>
    <w:p w14:paraId="71654717" w14:textId="55653A7C" w:rsidR="00957CB6" w:rsidRDefault="00957CB6" w:rsidP="00CF7DAA">
      <w:pPr>
        <w:pStyle w:val="a4"/>
        <w:ind w:leftChars="0" w:left="0"/>
        <w:rPr>
          <w:rFonts w:ascii="ＭＳ 明朝" w:eastAsia="ＭＳ 明朝" w:hAnsi="ＭＳ 明朝" w:cs="ＭＳ 明朝"/>
        </w:rPr>
      </w:pPr>
    </w:p>
    <w:p w14:paraId="605DEDF7" w14:textId="77777777" w:rsidR="00957CB6" w:rsidRPr="002901E1" w:rsidRDefault="00957CB6" w:rsidP="00CF7DAA">
      <w:pPr>
        <w:pStyle w:val="a4"/>
        <w:ind w:leftChars="0" w:left="0"/>
        <w:rPr>
          <w:rFonts w:ascii="ＭＳ 明朝" w:eastAsia="ＭＳ 明朝" w:hAnsi="ＭＳ 明朝" w:cs="ＭＳ 明朝"/>
        </w:rPr>
      </w:pPr>
    </w:p>
    <w:p w14:paraId="1BC9E141" w14:textId="0CA15055" w:rsidR="00054C33" w:rsidRPr="007D0690" w:rsidRDefault="00054C33" w:rsidP="00054C33">
      <w:pPr>
        <w:jc w:val="right"/>
        <w:rPr>
          <w:rFonts w:ascii="ＭＳ 明朝" w:eastAsia="ＭＳ 明朝" w:hAnsi="ＭＳ 明朝"/>
        </w:rPr>
      </w:pPr>
      <w:r w:rsidRPr="00054C33">
        <w:rPr>
          <w:rFonts w:ascii="ＭＳ 明朝" w:eastAsia="ＭＳ 明朝" w:hAnsi="ＭＳ 明朝" w:hint="eastAsia"/>
          <w:bdr w:val="single" w:sz="4" w:space="0" w:color="auto"/>
        </w:rPr>
        <w:t>以上の内容はヨイド純福音教会区域礼拝テキストから抜粋、</w:t>
      </w:r>
      <w:r w:rsidR="00CF7DAA">
        <w:rPr>
          <w:rFonts w:ascii="ＭＳ 明朝" w:eastAsia="ＭＳ 明朝" w:hAnsi="ＭＳ 明朝" w:hint="eastAsia"/>
          <w:bdr w:val="single" w:sz="4" w:space="0" w:color="auto"/>
        </w:rPr>
        <w:t>追加、</w:t>
      </w:r>
      <w:r w:rsidRPr="00054C33">
        <w:rPr>
          <w:rFonts w:ascii="ＭＳ 明朝" w:eastAsia="ＭＳ 明朝" w:hAnsi="ＭＳ 明朝" w:hint="eastAsia"/>
          <w:bdr w:val="single" w:sz="4" w:space="0" w:color="auto"/>
        </w:rPr>
        <w:t>翻訳、再構成したものです。</w:t>
      </w:r>
    </w:p>
    <w:sectPr w:rsidR="00054C33" w:rsidRPr="007D0690" w:rsidSect="005C382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FD632" w14:textId="77777777" w:rsidR="00EB7656" w:rsidRDefault="00EB7656" w:rsidP="005C382E">
      <w:r>
        <w:separator/>
      </w:r>
    </w:p>
  </w:endnote>
  <w:endnote w:type="continuationSeparator" w:id="0">
    <w:p w14:paraId="6D3D7567" w14:textId="77777777" w:rsidR="00EB7656" w:rsidRDefault="00EB7656" w:rsidP="005C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801E7" w14:textId="77777777" w:rsidR="00EB7656" w:rsidRDefault="00EB7656" w:rsidP="005C382E">
      <w:r>
        <w:separator/>
      </w:r>
    </w:p>
  </w:footnote>
  <w:footnote w:type="continuationSeparator" w:id="0">
    <w:p w14:paraId="73EDA3A3" w14:textId="77777777" w:rsidR="00EB7656" w:rsidRDefault="00EB7656" w:rsidP="005C3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87782"/>
    <w:multiLevelType w:val="hybridMultilevel"/>
    <w:tmpl w:val="A91C2A22"/>
    <w:lvl w:ilvl="0" w:tplc="45065E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1C319D8"/>
    <w:multiLevelType w:val="hybridMultilevel"/>
    <w:tmpl w:val="5E3A3028"/>
    <w:lvl w:ilvl="0" w:tplc="A0ECEC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025094"/>
    <w:multiLevelType w:val="hybridMultilevel"/>
    <w:tmpl w:val="7E32AC46"/>
    <w:lvl w:ilvl="0" w:tplc="8C3A28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77DA3342"/>
    <w:multiLevelType w:val="hybridMultilevel"/>
    <w:tmpl w:val="7C006992"/>
    <w:lvl w:ilvl="0" w:tplc="DEC8508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2A1"/>
    <w:rsid w:val="00036457"/>
    <w:rsid w:val="000525CB"/>
    <w:rsid w:val="00054C33"/>
    <w:rsid w:val="00084BAE"/>
    <w:rsid w:val="000C2BD6"/>
    <w:rsid w:val="001C4665"/>
    <w:rsid w:val="001F5146"/>
    <w:rsid w:val="002049D6"/>
    <w:rsid w:val="002169B8"/>
    <w:rsid w:val="00280FB3"/>
    <w:rsid w:val="002901E1"/>
    <w:rsid w:val="002C47AA"/>
    <w:rsid w:val="002E229C"/>
    <w:rsid w:val="00306AB3"/>
    <w:rsid w:val="003412A3"/>
    <w:rsid w:val="0036248A"/>
    <w:rsid w:val="003E58B4"/>
    <w:rsid w:val="003F2553"/>
    <w:rsid w:val="004734B6"/>
    <w:rsid w:val="004776D7"/>
    <w:rsid w:val="004B0F60"/>
    <w:rsid w:val="00564A85"/>
    <w:rsid w:val="005706B9"/>
    <w:rsid w:val="005861C6"/>
    <w:rsid w:val="005B22A1"/>
    <w:rsid w:val="005C382E"/>
    <w:rsid w:val="005C6AD4"/>
    <w:rsid w:val="00660C06"/>
    <w:rsid w:val="00713674"/>
    <w:rsid w:val="0071503E"/>
    <w:rsid w:val="00790C7E"/>
    <w:rsid w:val="007D0690"/>
    <w:rsid w:val="007D29E1"/>
    <w:rsid w:val="007E3205"/>
    <w:rsid w:val="007E579A"/>
    <w:rsid w:val="007E62B6"/>
    <w:rsid w:val="00816B72"/>
    <w:rsid w:val="00820443"/>
    <w:rsid w:val="008705AA"/>
    <w:rsid w:val="008732D5"/>
    <w:rsid w:val="00885A92"/>
    <w:rsid w:val="008A3A1B"/>
    <w:rsid w:val="00957CB6"/>
    <w:rsid w:val="009739EF"/>
    <w:rsid w:val="00981D6D"/>
    <w:rsid w:val="009C11D4"/>
    <w:rsid w:val="00A012CD"/>
    <w:rsid w:val="00A85470"/>
    <w:rsid w:val="00AE5256"/>
    <w:rsid w:val="00AF3B04"/>
    <w:rsid w:val="00B70E0C"/>
    <w:rsid w:val="00B93D8C"/>
    <w:rsid w:val="00BC0D6F"/>
    <w:rsid w:val="00BC673B"/>
    <w:rsid w:val="00C34994"/>
    <w:rsid w:val="00C509FC"/>
    <w:rsid w:val="00C860BE"/>
    <w:rsid w:val="00CA3CF6"/>
    <w:rsid w:val="00CB5900"/>
    <w:rsid w:val="00CF7DAA"/>
    <w:rsid w:val="00D61864"/>
    <w:rsid w:val="00D642E8"/>
    <w:rsid w:val="00DB4014"/>
    <w:rsid w:val="00DE4927"/>
    <w:rsid w:val="00E4295D"/>
    <w:rsid w:val="00E470B5"/>
    <w:rsid w:val="00E51F49"/>
    <w:rsid w:val="00E652B1"/>
    <w:rsid w:val="00EB7656"/>
    <w:rsid w:val="00EC2277"/>
    <w:rsid w:val="00ED2974"/>
    <w:rsid w:val="00F267A9"/>
    <w:rsid w:val="00F34EDE"/>
    <w:rsid w:val="00F62213"/>
    <w:rsid w:val="00FE2CCB"/>
    <w:rsid w:val="00FF4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1AE364"/>
  <w15:chartTrackingRefBased/>
  <w15:docId w15:val="{9F752EC4-2971-40AD-95B7-280633FB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90C7E"/>
    <w:pPr>
      <w:ind w:leftChars="400" w:left="840"/>
    </w:pPr>
  </w:style>
  <w:style w:type="character" w:styleId="a5">
    <w:name w:val="Strong"/>
    <w:basedOn w:val="a0"/>
    <w:uiPriority w:val="22"/>
    <w:qFormat/>
    <w:rsid w:val="005B22A1"/>
    <w:rPr>
      <w:b/>
      <w:bCs/>
    </w:rPr>
  </w:style>
  <w:style w:type="paragraph" w:styleId="a6">
    <w:name w:val="header"/>
    <w:basedOn w:val="a"/>
    <w:link w:val="a7"/>
    <w:uiPriority w:val="99"/>
    <w:unhideWhenUsed/>
    <w:rsid w:val="005C382E"/>
    <w:pPr>
      <w:tabs>
        <w:tab w:val="center" w:pos="4252"/>
        <w:tab w:val="right" w:pos="8504"/>
      </w:tabs>
      <w:snapToGrid w:val="0"/>
    </w:pPr>
  </w:style>
  <w:style w:type="character" w:customStyle="1" w:styleId="a7">
    <w:name w:val="ヘッダー (文字)"/>
    <w:basedOn w:val="a0"/>
    <w:link w:val="a6"/>
    <w:uiPriority w:val="99"/>
    <w:rsid w:val="005C382E"/>
  </w:style>
  <w:style w:type="paragraph" w:styleId="a8">
    <w:name w:val="footer"/>
    <w:basedOn w:val="a"/>
    <w:link w:val="a9"/>
    <w:uiPriority w:val="99"/>
    <w:unhideWhenUsed/>
    <w:rsid w:val="005C382E"/>
    <w:pPr>
      <w:tabs>
        <w:tab w:val="center" w:pos="4252"/>
        <w:tab w:val="right" w:pos="8504"/>
      </w:tabs>
      <w:snapToGrid w:val="0"/>
    </w:pPr>
  </w:style>
  <w:style w:type="character" w:customStyle="1" w:styleId="a9">
    <w:name w:val="フッター (文字)"/>
    <w:basedOn w:val="a0"/>
    <w:link w:val="a8"/>
    <w:uiPriority w:val="99"/>
    <w:rsid w:val="005C3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62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2</Pages>
  <Words>353</Words>
  <Characters>2016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義顕 金</dc:creator>
  <cp:keywords/>
  <dc:description/>
  <cp:lastModifiedBy>義顕 金</cp:lastModifiedBy>
  <cp:revision>24</cp:revision>
  <cp:lastPrinted>2021-09-16T06:07:00Z</cp:lastPrinted>
  <dcterms:created xsi:type="dcterms:W3CDTF">2020-07-02T05:12:00Z</dcterms:created>
  <dcterms:modified xsi:type="dcterms:W3CDTF">2021-09-16T06:07:00Z</dcterms:modified>
</cp:coreProperties>
</file>